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-714375</wp:posOffset>
            </wp:positionV>
            <wp:extent cx="786130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="00B97CDE">
        <w:rPr>
          <w:rFonts w:ascii="Times New Roman" w:hAnsi="Times New Roman" w:cs="Times New Roman"/>
          <w:color w:val="000000"/>
          <w:sz w:val="20"/>
          <w:szCs w:val="20"/>
        </w:rPr>
        <w:t xml:space="preserve">:  </w:t>
      </w:r>
      <w:r w:rsidR="00215CBD">
        <w:rPr>
          <w:rFonts w:ascii="Times New Roman" w:hAnsi="Times New Roman" w:cs="Times New Roman"/>
          <w:color w:val="000000"/>
          <w:sz w:val="20"/>
          <w:szCs w:val="20"/>
        </w:rPr>
        <w:t>9/9</w:t>
      </w:r>
      <w:bookmarkStart w:id="0" w:name="_GoBack"/>
      <w:bookmarkEnd w:id="0"/>
      <w:r w:rsidR="007441BE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A.D.’s a</w:t>
      </w:r>
      <w:r w:rsidR="007441BE">
        <w:rPr>
          <w:rFonts w:ascii="Times New Roman" w:hAnsi="Times New Roman" w:cs="Times New Roman"/>
          <w:color w:val="000000"/>
          <w:sz w:val="20"/>
          <w:szCs w:val="20"/>
        </w:rPr>
        <w:t xml:space="preserve">nd Swim Coaches </w:t>
      </w:r>
      <w:proofErr w:type="gramStart"/>
      <w:r w:rsidR="007441BE">
        <w:rPr>
          <w:rFonts w:ascii="Times New Roman" w:hAnsi="Times New Roman" w:cs="Times New Roman"/>
          <w:color w:val="000000"/>
          <w:sz w:val="20"/>
          <w:szCs w:val="20"/>
        </w:rPr>
        <w:t xml:space="preserve">at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Timberland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Fort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Zumwalt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East, St. Francis Borgia, Washington, Wentz</w:t>
      </w:r>
      <w:r w:rsidR="007441BE">
        <w:rPr>
          <w:rFonts w:ascii="Times New Roman" w:hAnsi="Times New Roman" w:cs="Times New Roman"/>
          <w:color w:val="000000"/>
          <w:sz w:val="20"/>
          <w:szCs w:val="20"/>
        </w:rPr>
        <w:t>ville/Liberty, Hannibal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Cape: Notre Dame, Francis Howell North, Lutheran/Christian  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FROM: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FZNHS Swim Coach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Ted Hickey-FZNHS A.D.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School #:  272-4447       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620F" w:rsidRDefault="00C67FF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SUBJECT</w:t>
      </w:r>
      <w:r w:rsidR="00B97CDE">
        <w:rPr>
          <w:rFonts w:ascii="Times New Roman" w:hAnsi="Times New Roman" w:cs="Times New Roman"/>
          <w:color w:val="000000"/>
          <w:sz w:val="20"/>
          <w:szCs w:val="20"/>
        </w:rPr>
        <w:t>: 27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 Annual Roger Eastman Swimming and Diving Invitational hosted by Fort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Zumwalt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North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twenty-fifth Annual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Roger Eastman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Swimming and Diving Invitational will be held on Saturday, October 5th at the St. Peters Rec-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Swimming warm-ups will be from 8:00AM to 8:45AM; diving warm-ups will be from 8:00AM to 8:45AM.  Competition begins with diving at 9:00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AM .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Swim warm-ups continue in lanes 1-5 (shallow end) from 9:00AM-the end of diving.  At the end of diving the swimming events will take place in lanes 1-8 in the deep end. Lanes 1-2 (shallow end) will be available for warm-ups/cool down during the swimming events. 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Entries: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One relay team and two individuals in each event from each school with a person not entering more than four events or entering more than two individual events.  Diving will be held and will be scored.  The officials will do the judging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 An entry form will be mailed in September.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Diving competition will consist of 6 dives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ALL ENTRIES MUST BE RECEIVED NO</w:t>
      </w:r>
      <w:r w:rsidR="00B97CD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LATER THAN FRIDAY, September 25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vertAlign w:val="superscript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-  BY 3:00PM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. Email all entries to the meet manager Joyce  Whitehead at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joycewhitehead@yahoo.com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or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joycewhitehead3022@gmail.com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Awards</w:t>
      </w:r>
      <w:r>
        <w:rPr>
          <w:rFonts w:ascii="Times New Roman" w:hAnsi="Times New Roman" w:cs="Times New Roman"/>
          <w:color w:val="000000"/>
          <w:sz w:val="20"/>
          <w:szCs w:val="20"/>
        </w:rPr>
        <w:t>:  Medals will be awarded for the first four places, team plaques for the top three teams.  Medals will be handed out after every fifth event.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Format: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Meet Manager will be used to seed all heats.  Swimmers will be seeded according to time.  Medals may be earned from any heat.  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Scoring: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We will be scoring sixteen places for the individual events and twelve for the relay events.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All individual events, 9-10 relays and varsity relays will be scored and added together for a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total team score.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Timing: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Touch pads will be used.  Bring two timers with stopwatches to act as timers in case of automatic timing system failure.  The timers will be assigned to a lane.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Dressing: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There will be dressing rooms available.  Locks may be placed on lockers.  The REC-PLEX   has a NO SHAVING POLICY.  Any swimmer shaving at the REC-PLEX will be disqualified.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Hospitality Room</w:t>
      </w:r>
      <w:r>
        <w:rPr>
          <w:rFonts w:ascii="Times New Roman" w:hAnsi="Times New Roman" w:cs="Times New Roman"/>
          <w:color w:val="000000"/>
          <w:sz w:val="20"/>
          <w:szCs w:val="20"/>
        </w:rPr>
        <w:t>:  There will be a hospitality room available.  This is for the coaches and officials only, please help in keeping swimmers and divers out of this room.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Admission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 </w:t>
      </w:r>
      <w:r w:rsidR="00B97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 admission fee of $5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 will be charged this year.  Admission helps to defray the cost of the meet.  Please inform all your parents about this charge and its purpose.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Additional Information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*No street shoes are allowed on the pool deck – No Exceptions!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*There will be three officials.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*The pool deck is very large, so space is not a problem; some chairs will be available.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*Swimmers and divers may not use the hot tub or leisure pool.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6350</wp:posOffset>
            </wp:positionV>
            <wp:extent cx="889635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*Divers may use either </w:t>
      </w:r>
      <w:r w:rsidR="007441BE">
        <w:rPr>
          <w:rFonts w:ascii="Times New Roman" w:hAnsi="Times New Roman" w:cs="Times New Roman"/>
          <w:color w:val="000000"/>
          <w:sz w:val="20"/>
          <w:szCs w:val="20"/>
        </w:rPr>
        <w:t>one-meter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board, do not use the dive towers or the three meter boards.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*Please park your busses in Lot D of City Hall. 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*All swimmers must enter at the main entrance</w:t>
      </w:r>
    </w:p>
    <w:p w:rsidR="001E620F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*Coaches are encouraged to bring their own chairs for seating. </w:t>
      </w:r>
    </w:p>
    <w:p w:rsidR="001E620F" w:rsidRDefault="001E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20F" w:rsidRPr="007441BE" w:rsidRDefault="00C6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41BE">
        <w:rPr>
          <w:rFonts w:ascii="Times New Roman" w:hAnsi="Times New Roman" w:cs="Times New Roman"/>
          <w:b/>
          <w:color w:val="000000"/>
          <w:sz w:val="20"/>
          <w:szCs w:val="20"/>
        </w:rPr>
        <w:t>Ticket sales begin at 8:00AM. Spectators will be cleared from the bleachers and re-admitted.</w:t>
      </w:r>
    </w:p>
    <w:sectPr w:rsidR="001E620F" w:rsidRPr="007441BE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1"/>
    <w:rsid w:val="00033073"/>
    <w:rsid w:val="000622AB"/>
    <w:rsid w:val="00070300"/>
    <w:rsid w:val="000A06AD"/>
    <w:rsid w:val="00137291"/>
    <w:rsid w:val="0014160C"/>
    <w:rsid w:val="001E620F"/>
    <w:rsid w:val="00215CBD"/>
    <w:rsid w:val="00253699"/>
    <w:rsid w:val="002632C8"/>
    <w:rsid w:val="00276A9C"/>
    <w:rsid w:val="0030410D"/>
    <w:rsid w:val="00316FFC"/>
    <w:rsid w:val="00374C6B"/>
    <w:rsid w:val="0049115B"/>
    <w:rsid w:val="004A4668"/>
    <w:rsid w:val="005217D3"/>
    <w:rsid w:val="00610A93"/>
    <w:rsid w:val="00647E51"/>
    <w:rsid w:val="006A46FB"/>
    <w:rsid w:val="007441BE"/>
    <w:rsid w:val="007C5B44"/>
    <w:rsid w:val="007C76DA"/>
    <w:rsid w:val="008D023B"/>
    <w:rsid w:val="00920E9C"/>
    <w:rsid w:val="00966E8D"/>
    <w:rsid w:val="009A45DF"/>
    <w:rsid w:val="00A518A3"/>
    <w:rsid w:val="00B97CDE"/>
    <w:rsid w:val="00C67FF8"/>
    <w:rsid w:val="00C873C8"/>
    <w:rsid w:val="00C91BBD"/>
    <w:rsid w:val="00CA1B03"/>
    <w:rsid w:val="00CB0246"/>
    <w:rsid w:val="00CB12A8"/>
    <w:rsid w:val="00CB3230"/>
    <w:rsid w:val="00CE2990"/>
    <w:rsid w:val="00D02C8E"/>
    <w:rsid w:val="00D518E3"/>
    <w:rsid w:val="00D82867"/>
    <w:rsid w:val="00DB7B0D"/>
    <w:rsid w:val="00DC7BBA"/>
    <w:rsid w:val="00E00659"/>
    <w:rsid w:val="00E16E81"/>
    <w:rsid w:val="00E25138"/>
    <w:rsid w:val="00EA616A"/>
    <w:rsid w:val="00EC649B"/>
    <w:rsid w:val="00ED19A0"/>
    <w:rsid w:val="00ED27AD"/>
    <w:rsid w:val="00EF02D5"/>
    <w:rsid w:val="00F02DDD"/>
    <w:rsid w:val="00F1259A"/>
    <w:rsid w:val="00F31584"/>
    <w:rsid w:val="3A9E0673"/>
    <w:rsid w:val="443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9885E8"/>
  <w15:docId w15:val="{11B8B5C7-1CA5-4682-A851-D208C77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ycewhitehead30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ycewhitehead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Whitehead</dc:creator>
  <cp:lastModifiedBy>Hickey, Ted</cp:lastModifiedBy>
  <cp:revision>4</cp:revision>
  <cp:lastPrinted>2019-09-23T12:47:00Z</cp:lastPrinted>
  <dcterms:created xsi:type="dcterms:W3CDTF">2020-09-08T13:59:00Z</dcterms:created>
  <dcterms:modified xsi:type="dcterms:W3CDTF">2020-09-09T18:12:00Z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